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A550" w14:textId="3976922D" w:rsidR="007B62D4" w:rsidRDefault="007B62D4" w:rsidP="00F82595">
      <w:pPr>
        <w:pStyle w:val="Normaalweb"/>
        <w:shd w:val="clear" w:color="auto" w:fill="FFFFFF"/>
        <w:spacing w:before="0" w:beforeAutospacing="0" w:after="0" w:afterAutospacing="0"/>
        <w:rPr>
          <w:rFonts w:asciiTheme="minorHAnsi" w:hAnsiTheme="minorHAnsi" w:cstheme="minorHAnsi"/>
          <w:b/>
          <w:bCs/>
          <w:color w:val="0F0B0B"/>
          <w:sz w:val="22"/>
          <w:szCs w:val="22"/>
        </w:rPr>
      </w:pPr>
      <w:r w:rsidRPr="00F82595">
        <w:rPr>
          <w:rFonts w:asciiTheme="minorHAnsi" w:hAnsiTheme="minorHAnsi" w:cstheme="minorHAnsi"/>
          <w:b/>
          <w:bCs/>
          <w:color w:val="0F0B0B"/>
          <w:sz w:val="22"/>
          <w:szCs w:val="22"/>
        </w:rPr>
        <w:t>Daniel Donners</w:t>
      </w:r>
    </w:p>
    <w:p w14:paraId="23EAE56A"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b/>
          <w:bCs/>
          <w:color w:val="0F0B0B"/>
          <w:sz w:val="22"/>
          <w:szCs w:val="22"/>
        </w:rPr>
      </w:pPr>
    </w:p>
    <w:p w14:paraId="6E105B0E" w14:textId="0A984A0C"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Dit is de privacy</w:t>
      </w:r>
      <w:r w:rsidR="00F82595" w:rsidRPr="00F82595">
        <w:rPr>
          <w:rFonts w:asciiTheme="minorHAnsi" w:hAnsiTheme="minorHAnsi" w:cstheme="minorHAnsi"/>
          <w:color w:val="0F0B0B"/>
          <w:sz w:val="22"/>
          <w:szCs w:val="22"/>
        </w:rPr>
        <w:t>verklaring</w:t>
      </w:r>
      <w:r w:rsidRPr="00F82595">
        <w:rPr>
          <w:rFonts w:asciiTheme="minorHAnsi" w:hAnsiTheme="minorHAnsi" w:cstheme="minorHAnsi"/>
          <w:color w:val="0F0B0B"/>
          <w:sz w:val="22"/>
          <w:szCs w:val="22"/>
        </w:rPr>
        <w:t xml:space="preserve"> van Daniel Donners, praktijk voor fysio- manuele therapie en </w:t>
      </w:r>
      <w:proofErr w:type="spellStart"/>
      <w:r w:rsidRPr="00F82595">
        <w:rPr>
          <w:rFonts w:asciiTheme="minorHAnsi" w:hAnsiTheme="minorHAnsi" w:cstheme="minorHAnsi"/>
          <w:color w:val="0F0B0B"/>
          <w:sz w:val="22"/>
          <w:szCs w:val="22"/>
        </w:rPr>
        <w:t>neurokinetische</w:t>
      </w:r>
      <w:proofErr w:type="spellEnd"/>
      <w:r w:rsidRPr="00F82595">
        <w:rPr>
          <w:rFonts w:asciiTheme="minorHAnsi" w:hAnsiTheme="minorHAnsi" w:cstheme="minorHAnsi"/>
          <w:color w:val="0F0B0B"/>
          <w:sz w:val="22"/>
          <w:szCs w:val="22"/>
        </w:rPr>
        <w:t xml:space="preserve"> therapie (</w:t>
      </w:r>
      <w:proofErr w:type="spellStart"/>
      <w:r w:rsidRPr="00F82595">
        <w:rPr>
          <w:rFonts w:asciiTheme="minorHAnsi" w:hAnsiTheme="minorHAnsi" w:cstheme="minorHAnsi"/>
          <w:sz w:val="22"/>
          <w:szCs w:val="22"/>
        </w:rPr>
        <w:t>Kromweg</w:t>
      </w:r>
      <w:proofErr w:type="spellEnd"/>
      <w:r w:rsidRPr="00F82595">
        <w:rPr>
          <w:rFonts w:asciiTheme="minorHAnsi" w:hAnsiTheme="minorHAnsi" w:cstheme="minorHAnsi"/>
          <w:sz w:val="22"/>
          <w:szCs w:val="22"/>
        </w:rPr>
        <w:t xml:space="preserve"> 23, 6133 AA te Sittard), ingeschreven in het Handelsregister Kamer van Koophandel onder nummer: 92586546.</w:t>
      </w:r>
    </w:p>
    <w:p w14:paraId="048227D8" w14:textId="77777777"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103F3169" w14:textId="2B85F430"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UW PERSOONSGEGEVENS EN UW PRIVACY IN DE PRAKTIJK</w:t>
      </w:r>
    </w:p>
    <w:p w14:paraId="03CE7C75"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416F4004" w14:textId="77777777" w:rsidR="00F82595"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Algemeen</w:t>
      </w:r>
    </w:p>
    <w:p w14:paraId="23AC5DB9" w14:textId="0A6E3837" w:rsidR="007B62D4"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De AVG is de nieuwe wet 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Dit privacyreglement is bedoeld om u te informeren over uw rechten en onze plichten die gelden op grond van de AVG en de WGBO.</w:t>
      </w:r>
    </w:p>
    <w:p w14:paraId="023F510D"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1F10EC26" w14:textId="77777777" w:rsidR="00F82595"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De praktijk</w:t>
      </w:r>
    </w:p>
    <w:p w14:paraId="26943D1A" w14:textId="2B881817"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In de praktijk kunnen diverse persoonsgegevens van u verwerkt worden. Dit is noodzakelijk om u (medisch) goed te kunnen behandelen ook is het nodig voor het financieel afhandelen van de behandeling en om telefonisch contact met u op te kunnen nemen als u daarom verzoekt, en om/of u schriftelijk (per e-mail of per post) te kunnen benaderen.</w:t>
      </w:r>
      <w:r w:rsidRPr="00F82595">
        <w:rPr>
          <w:rFonts w:asciiTheme="minorHAnsi" w:hAnsiTheme="minorHAnsi" w:cstheme="minorHAnsi"/>
          <w:color w:val="0F0B0B"/>
          <w:sz w:val="22"/>
          <w:szCs w:val="22"/>
        </w:rPr>
        <w:br/>
      </w:r>
      <w:r w:rsidR="00654C7F" w:rsidRPr="00F82595">
        <w:rPr>
          <w:rFonts w:asciiTheme="minorHAnsi" w:hAnsiTheme="minorHAnsi" w:cstheme="minorHAnsi"/>
          <w:color w:val="0F0B0B"/>
          <w:sz w:val="22"/>
          <w:szCs w:val="22"/>
        </w:rPr>
        <w:t xml:space="preserve">Daniel Donners </w:t>
      </w:r>
      <w:r w:rsidRPr="00F82595">
        <w:rPr>
          <w:rFonts w:asciiTheme="minorHAnsi" w:hAnsiTheme="minorHAnsi" w:cstheme="minorHAnsi"/>
          <w:color w:val="0F0B0B"/>
          <w:sz w:val="22"/>
          <w:szCs w:val="22"/>
        </w:rPr>
        <w:t>kan de volgende persoonsgegevens verwerken:</w:t>
      </w:r>
      <w:r w:rsidRPr="00F82595">
        <w:rPr>
          <w:rFonts w:asciiTheme="minorHAnsi" w:hAnsiTheme="minorHAnsi" w:cstheme="minorHAnsi"/>
          <w:color w:val="0F0B0B"/>
          <w:sz w:val="22"/>
          <w:szCs w:val="22"/>
        </w:rPr>
        <w:br/>
        <w:t>- Uw voor- en achternaam</w:t>
      </w:r>
      <w:r w:rsidRPr="00F82595">
        <w:rPr>
          <w:rFonts w:asciiTheme="minorHAnsi" w:hAnsiTheme="minorHAnsi" w:cstheme="minorHAnsi"/>
          <w:color w:val="0F0B0B"/>
          <w:sz w:val="22"/>
          <w:szCs w:val="22"/>
        </w:rPr>
        <w:br/>
        <w:t>- Uw geboortedatum</w:t>
      </w:r>
    </w:p>
    <w:p w14:paraId="1FF8DF72" w14:textId="77777777"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 Uw geslacht</w:t>
      </w:r>
      <w:r w:rsidRPr="00F82595">
        <w:rPr>
          <w:rFonts w:asciiTheme="minorHAnsi" w:hAnsiTheme="minorHAnsi" w:cstheme="minorHAnsi"/>
          <w:color w:val="0F0B0B"/>
          <w:sz w:val="22"/>
          <w:szCs w:val="22"/>
        </w:rPr>
        <w:br/>
        <w:t>- Uw adresgegevens</w:t>
      </w:r>
      <w:r w:rsidRPr="00F82595">
        <w:rPr>
          <w:rFonts w:asciiTheme="minorHAnsi" w:hAnsiTheme="minorHAnsi" w:cstheme="minorHAnsi"/>
          <w:color w:val="0F0B0B"/>
          <w:sz w:val="22"/>
          <w:szCs w:val="22"/>
        </w:rPr>
        <w:br/>
        <w:t>- Uw telefoonnummer</w:t>
      </w:r>
      <w:r w:rsidRPr="00F82595">
        <w:rPr>
          <w:rFonts w:asciiTheme="minorHAnsi" w:hAnsiTheme="minorHAnsi" w:cstheme="minorHAnsi"/>
          <w:color w:val="0F0B0B"/>
          <w:sz w:val="22"/>
          <w:szCs w:val="22"/>
        </w:rPr>
        <w:br/>
        <w:t>- Uw email-adres</w:t>
      </w:r>
    </w:p>
    <w:p w14:paraId="29A0D974" w14:textId="77777777"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 Uw IP-adres</w:t>
      </w:r>
      <w:r w:rsidRPr="00F82595">
        <w:rPr>
          <w:rFonts w:asciiTheme="minorHAnsi" w:hAnsiTheme="minorHAnsi" w:cstheme="minorHAnsi"/>
          <w:color w:val="0F0B0B"/>
          <w:sz w:val="22"/>
          <w:szCs w:val="22"/>
        </w:rPr>
        <w:br/>
        <w:t>- Uw BSN nummer</w:t>
      </w:r>
    </w:p>
    <w:p w14:paraId="65982E79"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1AC30418" w14:textId="77777777"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De plichten van de praktijk</w:t>
      </w:r>
    </w:p>
    <w:p w14:paraId="4680D519" w14:textId="6E111D15" w:rsidR="007B62D4" w:rsidRPr="00F82595" w:rsidRDefault="00654C7F"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 xml:space="preserve">Daniel Donners </w:t>
      </w:r>
      <w:r w:rsidR="007B62D4" w:rsidRPr="00F82595">
        <w:rPr>
          <w:rFonts w:asciiTheme="minorHAnsi" w:hAnsiTheme="minorHAnsi" w:cstheme="minorHAnsi"/>
          <w:color w:val="0F0B0B"/>
          <w:sz w:val="22"/>
          <w:szCs w:val="22"/>
        </w:rPr>
        <w:t>is volgens de AVG de verantwoordelijke voor de verwerking van persoonsgegevens die in de praktijk plaatsvindt. Aan de plichten die daaruit voortkomen, voldoet de praktijk als volgt:</w:t>
      </w:r>
    </w:p>
    <w:p w14:paraId="577C0BC1" w14:textId="77777777"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 Uw gegevens worden voor specifieke doeleinden verzameld:</w:t>
      </w:r>
      <w:r w:rsidRPr="00F82595">
        <w:rPr>
          <w:rFonts w:asciiTheme="minorHAnsi" w:hAnsiTheme="minorHAnsi" w:cstheme="minorHAnsi"/>
          <w:color w:val="0F0B0B"/>
          <w:sz w:val="22"/>
          <w:szCs w:val="22"/>
        </w:rPr>
        <w:br/>
        <w:t>o voor fysiotherapeutische zorgverlening;</w:t>
      </w:r>
      <w:r w:rsidRPr="00F82595">
        <w:rPr>
          <w:rFonts w:asciiTheme="minorHAnsi" w:hAnsiTheme="minorHAnsi" w:cstheme="minorHAnsi"/>
          <w:color w:val="0F0B0B"/>
          <w:sz w:val="22"/>
          <w:szCs w:val="22"/>
        </w:rPr>
        <w:br/>
        <w:t>o voor doelmatig beheer en beleid;</w:t>
      </w:r>
      <w:r w:rsidRPr="00F82595">
        <w:rPr>
          <w:rFonts w:asciiTheme="minorHAnsi" w:hAnsiTheme="minorHAnsi" w:cstheme="minorHAnsi"/>
          <w:color w:val="0F0B0B"/>
          <w:sz w:val="22"/>
          <w:szCs w:val="22"/>
        </w:rPr>
        <w:br/>
        <w:t>o voor ondersteuning van wetenschappelijk onderzoek, onderwijs en voorlichting.</w:t>
      </w:r>
      <w:r w:rsidRPr="00F82595">
        <w:rPr>
          <w:rFonts w:asciiTheme="minorHAnsi" w:hAnsiTheme="minorHAnsi" w:cstheme="minorHAnsi"/>
          <w:color w:val="0F0B0B"/>
          <w:sz w:val="22"/>
          <w:szCs w:val="22"/>
        </w:rPr>
        <w:br/>
        <w:t>• Er vindt in beginsel geen verwerking plaats voor andere doeleinden.</w:t>
      </w:r>
      <w:r w:rsidRPr="00F82595">
        <w:rPr>
          <w:rFonts w:asciiTheme="minorHAnsi" w:hAnsiTheme="minorHAnsi" w:cstheme="minorHAnsi"/>
          <w:color w:val="0F0B0B"/>
          <w:sz w:val="22"/>
          <w:szCs w:val="22"/>
        </w:rPr>
        <w:br/>
        <w:t>• U wordt op de hoogte gesteld van het feit dat er persoonsgegevens van u verwerkt worden. Dit kan gebeuren door uw zorgverlener, maar ook via een folder of via onze website.</w:t>
      </w:r>
      <w:r w:rsidRPr="00F82595">
        <w:rPr>
          <w:rFonts w:asciiTheme="minorHAnsi" w:hAnsiTheme="minorHAnsi" w:cstheme="minorHAnsi"/>
          <w:color w:val="0F0B0B"/>
          <w:sz w:val="22"/>
          <w:szCs w:val="22"/>
        </w:rPr>
        <w:br/>
        <w:t>• Uw persoonsgegevens worden goed beveiligd tegen onbevoegde toegang.</w:t>
      </w:r>
      <w:r w:rsidRPr="00F82595">
        <w:rPr>
          <w:rFonts w:asciiTheme="minorHAnsi" w:hAnsiTheme="minorHAnsi" w:cstheme="minorHAnsi"/>
          <w:color w:val="0F0B0B"/>
          <w:sz w:val="22"/>
          <w:szCs w:val="22"/>
        </w:rPr>
        <w:br/>
        <w:t>• Uw persoonsgegevens worden niet langer bewaard dan noodzakelijk is voor goede zorgverlening.</w:t>
      </w:r>
    </w:p>
    <w:p w14:paraId="4CDBC5A0" w14:textId="77777777" w:rsidR="007B62D4"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Voor medische gegevens is deze bewaartermijn in principe 15 jaar (vanaf de laatste behandeling), tenzij langer bewaren noodzakelijk is, bijvoorbeeld voor de gezondheid van uzelf of van uw kinderen. Dit is ter beoordeling van de behandelaar.</w:t>
      </w:r>
    </w:p>
    <w:p w14:paraId="0E7A129A"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26397527" w14:textId="7C2848F3" w:rsidR="007B62D4"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Uw rechten als betrokkene</w:t>
      </w:r>
      <w:r w:rsidRPr="00F82595">
        <w:rPr>
          <w:rFonts w:asciiTheme="minorHAnsi" w:hAnsiTheme="minorHAnsi" w:cstheme="minorHAnsi"/>
          <w:color w:val="0F0B0B"/>
          <w:sz w:val="22"/>
          <w:szCs w:val="22"/>
        </w:rPr>
        <w:br/>
        <w:t>U heeft de volgende rechten:</w:t>
      </w:r>
      <w:r w:rsidRPr="00F82595">
        <w:rPr>
          <w:rFonts w:asciiTheme="minorHAnsi" w:hAnsiTheme="minorHAnsi" w:cstheme="minorHAnsi"/>
          <w:color w:val="0F0B0B"/>
          <w:sz w:val="22"/>
          <w:szCs w:val="22"/>
        </w:rPr>
        <w:br/>
        <w:t>• Het recht om te weten of en welke persoonsgegevens van u verwerkt worden.</w:t>
      </w:r>
      <w:r w:rsidRPr="00F82595">
        <w:rPr>
          <w:rFonts w:asciiTheme="minorHAnsi" w:hAnsiTheme="minorHAnsi" w:cstheme="minorHAnsi"/>
          <w:color w:val="0F0B0B"/>
          <w:sz w:val="22"/>
          <w:szCs w:val="22"/>
        </w:rPr>
        <w:br/>
        <w:t>• Het recht op inzage en afschrift van die gegevens (voor zover de privacy van een ander daardoor niet wordt geschaad).</w:t>
      </w:r>
      <w:r w:rsidRPr="00F82595">
        <w:rPr>
          <w:rFonts w:asciiTheme="minorHAnsi" w:hAnsiTheme="minorHAnsi" w:cstheme="minorHAnsi"/>
          <w:color w:val="0F0B0B"/>
          <w:sz w:val="22"/>
          <w:szCs w:val="22"/>
        </w:rPr>
        <w:br/>
      </w:r>
      <w:r w:rsidRPr="00F82595">
        <w:rPr>
          <w:rFonts w:asciiTheme="minorHAnsi" w:hAnsiTheme="minorHAnsi" w:cstheme="minorHAnsi"/>
          <w:color w:val="0F0B0B"/>
          <w:sz w:val="22"/>
          <w:szCs w:val="22"/>
        </w:rPr>
        <w:lastRenderedPageBreak/>
        <w:t>• Het recht op correctie, aanvulling of verwijdering van gegevens indien dat nodig mocht zijn.</w:t>
      </w:r>
      <w:r w:rsidRPr="00F82595">
        <w:rPr>
          <w:rFonts w:asciiTheme="minorHAnsi" w:hAnsiTheme="minorHAnsi" w:cstheme="minorHAnsi"/>
          <w:color w:val="0F0B0B"/>
          <w:sz w:val="22"/>
          <w:szCs w:val="22"/>
        </w:rPr>
        <w:br/>
        <w:t>• Het recht om (gedeeltelijke) vernietiging van uw medische gegevens te vragen. Hieraan kan alleen tegemoet worden gekomen als het bewaren van de gegevens voor een ander niet van aanmerkelijk belang is en de gegevens op grond van een wettelijke regeling niet bewaard moeten blijven.</w:t>
      </w:r>
      <w:r w:rsidRPr="00F82595">
        <w:rPr>
          <w:rFonts w:asciiTheme="minorHAnsi" w:hAnsiTheme="minorHAnsi" w:cstheme="minorHAnsi"/>
          <w:color w:val="0F0B0B"/>
          <w:sz w:val="22"/>
          <w:szCs w:val="22"/>
        </w:rPr>
        <w:br/>
        <w:t>• Het recht op het toevoegen van een eigen verklaring (van medische aard) aan uw dossier.</w:t>
      </w:r>
      <w:r w:rsidRPr="00F82595">
        <w:rPr>
          <w:rFonts w:asciiTheme="minorHAnsi" w:hAnsiTheme="minorHAnsi" w:cstheme="minorHAnsi"/>
          <w:color w:val="0F0B0B"/>
          <w:sz w:val="22"/>
          <w:szCs w:val="22"/>
        </w:rPr>
        <w:br/>
        <w:t>• Het recht om u in bepaalde gevallen tegen de verwerking van uw gegevens te verzetten.</w:t>
      </w:r>
    </w:p>
    <w:p w14:paraId="4418791A"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05500D79" w14:textId="77777777" w:rsidR="007B62D4"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Als u gebruik wilt maken van uw rechten, dan kunt u dit mondeling of middels een aanvraagformulier kenbaar maken. Uw belangen kunnen ook behartigd worden door een vertegenwoordiger (zoals een schriftelijk gemachtigde, of uw curator of mentor).</w:t>
      </w:r>
    </w:p>
    <w:p w14:paraId="3AC89511"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6B218630" w14:textId="0DBFD71B" w:rsidR="007B62D4"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Verstrekking van uw persoonsgegevens aan derden</w:t>
      </w:r>
      <w:r w:rsidRPr="00F82595">
        <w:rPr>
          <w:rFonts w:asciiTheme="minorHAnsi" w:hAnsiTheme="minorHAnsi" w:cstheme="minorHAnsi"/>
          <w:color w:val="0F0B0B"/>
          <w:sz w:val="22"/>
          <w:szCs w:val="22"/>
        </w:rPr>
        <w:br/>
      </w:r>
      <w:r w:rsidR="00654C7F" w:rsidRPr="00F82595">
        <w:rPr>
          <w:rFonts w:asciiTheme="minorHAnsi" w:hAnsiTheme="minorHAnsi" w:cstheme="minorHAnsi"/>
          <w:color w:val="0F0B0B"/>
          <w:sz w:val="22"/>
          <w:szCs w:val="22"/>
        </w:rPr>
        <w:t xml:space="preserve">Daniel Donners </w:t>
      </w:r>
      <w:r w:rsidRPr="00F82595">
        <w:rPr>
          <w:rFonts w:asciiTheme="minorHAnsi" w:hAnsiTheme="minorHAnsi" w:cstheme="minorHAnsi"/>
          <w:color w:val="0F0B0B"/>
          <w:sz w:val="22"/>
          <w:szCs w:val="22"/>
        </w:rPr>
        <w:t>en eventuele medewerkers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huisarts).</w:t>
      </w:r>
    </w:p>
    <w:p w14:paraId="1D81A195"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0025D83A" w14:textId="77777777"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Overdracht van uw dossier</w:t>
      </w:r>
      <w:r w:rsidRPr="00F82595">
        <w:rPr>
          <w:rFonts w:asciiTheme="minorHAnsi" w:hAnsiTheme="minorHAnsi" w:cstheme="minorHAnsi"/>
          <w:color w:val="0F0B0B"/>
          <w:sz w:val="22"/>
          <w:szCs w:val="22"/>
        </w:rPr>
        <w:br/>
        <w:t>Als u een nieuwe fysiotherapeut kiest, is het belangrijk dat uw nieuwe fysiotherapeut op de hoogte is van uw (medische) geschiedenis. Uw (medische) geschiedenis staat in uw patiëntendossier. Het is gebruikelijk dat uw oude fysiotherapeut het dossier overdraagt aan uw nieuwe fysiotherapeut. De oude fysiotherapeut doet dit zo spoedig mogelijk , in ieder geval binnen een maand, nadat u uw oude fysiotherapeut heeft gevraagd het dossier over te dragen aan uw nieuwe fysiotherapeut.</w:t>
      </w:r>
    </w:p>
    <w:p w14:paraId="46E4D50E" w14:textId="77777777" w:rsidR="007B62D4"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Uw dossier wordt dan door uw fysiotherapeut persoonlijk of per aangetekende post overgedragen. U kunt het originele dossier niet meekrijgen. Wel heeft u altijd recht op inzage in uw dossier en op een kopie van uw dossier. Het dossier kan (indien mogelijk) ook via e-mail aan de nieuwe fysiotherapeut worden overgedragen. Beide fysiotherapeuten moeten er dan wel voor zorgen dat hun computer en internetverbindingen voldoende beveiligd zijn.</w:t>
      </w:r>
    </w:p>
    <w:p w14:paraId="2804BA8D" w14:textId="77777777" w:rsidR="00F82595" w:rsidRPr="00F82595" w:rsidRDefault="00F82595" w:rsidP="00F82595">
      <w:pPr>
        <w:pStyle w:val="Normaalweb"/>
        <w:shd w:val="clear" w:color="auto" w:fill="FFFFFF"/>
        <w:spacing w:before="0" w:beforeAutospacing="0" w:after="0" w:afterAutospacing="0"/>
        <w:rPr>
          <w:rFonts w:asciiTheme="minorHAnsi" w:hAnsiTheme="minorHAnsi" w:cstheme="minorHAnsi"/>
          <w:color w:val="0F0B0B"/>
          <w:sz w:val="22"/>
          <w:szCs w:val="22"/>
        </w:rPr>
      </w:pPr>
    </w:p>
    <w:p w14:paraId="53CE4577" w14:textId="3408F294"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Beveiligen</w:t>
      </w:r>
      <w:r w:rsidRPr="00F82595">
        <w:rPr>
          <w:rFonts w:asciiTheme="minorHAnsi" w:hAnsiTheme="minorHAnsi" w:cstheme="minorHAnsi"/>
          <w:color w:val="0F0B0B"/>
          <w:sz w:val="22"/>
          <w:szCs w:val="22"/>
        </w:rPr>
        <w:br/>
      </w:r>
      <w:r w:rsidR="00654C7F" w:rsidRPr="00F82595">
        <w:rPr>
          <w:rFonts w:asciiTheme="minorHAnsi" w:hAnsiTheme="minorHAnsi" w:cstheme="minorHAnsi"/>
          <w:color w:val="0F0B0B"/>
          <w:sz w:val="22"/>
          <w:szCs w:val="22"/>
        </w:rPr>
        <w:t xml:space="preserve">Daniel Donners </w:t>
      </w:r>
      <w:r w:rsidRPr="00F82595">
        <w:rPr>
          <w:rFonts w:asciiTheme="minorHAnsi" w:hAnsiTheme="minorHAnsi" w:cstheme="minorHAnsi"/>
          <w:color w:val="0F0B0B"/>
          <w:sz w:val="22"/>
          <w:szCs w:val="22"/>
        </w:rPr>
        <w:t xml:space="preserve">neemt de bescherming van uw gegevens serieus en neemt passende maatregelen om misbruik, verlies, onbevoegde toegang, ongewenste openbaarmaking en ongeoorloofde wijziging tegen te gaan. De website van </w:t>
      </w:r>
      <w:r w:rsidR="00654C7F" w:rsidRPr="00F82595">
        <w:rPr>
          <w:rFonts w:asciiTheme="minorHAnsi" w:hAnsiTheme="minorHAnsi" w:cstheme="minorHAnsi"/>
          <w:color w:val="0F0B0B"/>
          <w:sz w:val="22"/>
          <w:szCs w:val="22"/>
        </w:rPr>
        <w:t xml:space="preserve">Daniel Donners </w:t>
      </w:r>
      <w:r w:rsidRPr="00F82595">
        <w:rPr>
          <w:rFonts w:asciiTheme="minorHAnsi" w:hAnsiTheme="minorHAnsi" w:cstheme="minorHAnsi"/>
          <w:color w:val="0F0B0B"/>
          <w:sz w:val="22"/>
          <w:szCs w:val="22"/>
        </w:rPr>
        <w:t>maakt gebruik van een betrouwbaar SSL Certificaat om te borgen dat uw persoonsgegevens niet in verkeerde handen vallen.</w:t>
      </w:r>
    </w:p>
    <w:p w14:paraId="2B4BC41E" w14:textId="056FD693" w:rsidR="007B62D4" w:rsidRPr="00F82595" w:rsidRDefault="007B62D4" w:rsidP="00F82595">
      <w:pPr>
        <w:pStyle w:val="Normaalweb"/>
        <w:shd w:val="clear" w:color="auto" w:fill="FFFFFF"/>
        <w:spacing w:before="0" w:beforeAutospacing="0" w:after="0" w:afterAutospacing="0"/>
        <w:rPr>
          <w:rFonts w:asciiTheme="minorHAnsi" w:hAnsiTheme="minorHAnsi" w:cstheme="minorHAnsi"/>
          <w:color w:val="0F0B0B"/>
          <w:sz w:val="22"/>
          <w:szCs w:val="22"/>
        </w:rPr>
      </w:pPr>
      <w:r w:rsidRPr="00F82595">
        <w:rPr>
          <w:rFonts w:asciiTheme="minorHAnsi" w:hAnsiTheme="minorHAnsi" w:cstheme="minorHAnsi"/>
          <w:color w:val="0F0B0B"/>
          <w:sz w:val="22"/>
          <w:szCs w:val="22"/>
        </w:rPr>
        <w:t xml:space="preserve">Als u de indruk heeft dat uw gegevens niet goed beveiligd zijn of er aanwijzingen zijn van misbruik, of indien u meer informatie wenst over de beveiliging van door </w:t>
      </w:r>
      <w:r w:rsidR="00654C7F" w:rsidRPr="00F82595">
        <w:rPr>
          <w:rFonts w:asciiTheme="minorHAnsi" w:hAnsiTheme="minorHAnsi" w:cstheme="minorHAnsi"/>
          <w:color w:val="0F0B0B"/>
          <w:sz w:val="22"/>
          <w:szCs w:val="22"/>
        </w:rPr>
        <w:t xml:space="preserve">Daniel Donners </w:t>
      </w:r>
      <w:r w:rsidRPr="00F82595">
        <w:rPr>
          <w:rFonts w:asciiTheme="minorHAnsi" w:hAnsiTheme="minorHAnsi" w:cstheme="minorHAnsi"/>
          <w:color w:val="0F0B0B"/>
          <w:sz w:val="22"/>
          <w:szCs w:val="22"/>
        </w:rPr>
        <w:t xml:space="preserve">verzamelde persoonsgegevens , neem dan contact op met </w:t>
      </w:r>
      <w:r w:rsidR="00654C7F" w:rsidRPr="00F82595">
        <w:rPr>
          <w:rFonts w:asciiTheme="minorHAnsi" w:hAnsiTheme="minorHAnsi" w:cstheme="minorHAnsi"/>
          <w:color w:val="0F0B0B"/>
          <w:sz w:val="22"/>
          <w:szCs w:val="22"/>
        </w:rPr>
        <w:t xml:space="preserve">Daniel Donners </w:t>
      </w:r>
      <w:r w:rsidRPr="00F82595">
        <w:rPr>
          <w:rFonts w:asciiTheme="minorHAnsi" w:hAnsiTheme="minorHAnsi" w:cstheme="minorHAnsi"/>
          <w:color w:val="0F0B0B"/>
          <w:sz w:val="22"/>
          <w:szCs w:val="22"/>
        </w:rPr>
        <w:t xml:space="preserve">via </w:t>
      </w:r>
      <w:r w:rsidR="00654C7F" w:rsidRPr="00F82595">
        <w:rPr>
          <w:rFonts w:asciiTheme="minorHAnsi" w:hAnsiTheme="minorHAnsi" w:cstheme="minorHAnsi"/>
          <w:color w:val="0F0B0B"/>
          <w:sz w:val="22"/>
          <w:szCs w:val="22"/>
        </w:rPr>
        <w:t>info@danieldonners.nl</w:t>
      </w:r>
      <w:r w:rsidRPr="00F82595">
        <w:rPr>
          <w:rFonts w:asciiTheme="minorHAnsi" w:hAnsiTheme="minorHAnsi" w:cstheme="minorHAnsi"/>
          <w:color w:val="0F0B0B"/>
          <w:sz w:val="22"/>
          <w:szCs w:val="22"/>
        </w:rPr>
        <w:t xml:space="preserve"> of via de website www.</w:t>
      </w:r>
      <w:r w:rsidR="00654C7F" w:rsidRPr="00F82595">
        <w:rPr>
          <w:rFonts w:asciiTheme="minorHAnsi" w:hAnsiTheme="minorHAnsi" w:cstheme="minorHAnsi"/>
          <w:color w:val="0F0B0B"/>
          <w:sz w:val="22"/>
          <w:szCs w:val="22"/>
        </w:rPr>
        <w:t>danieldonners.nl</w:t>
      </w:r>
      <w:r w:rsidR="00F82595">
        <w:rPr>
          <w:rFonts w:asciiTheme="minorHAnsi" w:hAnsiTheme="minorHAnsi" w:cstheme="minorHAnsi"/>
          <w:color w:val="0F0B0B"/>
          <w:sz w:val="22"/>
          <w:szCs w:val="22"/>
        </w:rPr>
        <w:t>.</w:t>
      </w:r>
    </w:p>
    <w:p w14:paraId="1216DFD4" w14:textId="77777777" w:rsidR="007B62D4" w:rsidRDefault="007B62D4" w:rsidP="00F82595">
      <w:pPr>
        <w:spacing w:after="0" w:line="240" w:lineRule="auto"/>
        <w:rPr>
          <w:rFonts w:cstheme="minorHAnsi"/>
        </w:rPr>
      </w:pPr>
    </w:p>
    <w:p w14:paraId="2DAF1325" w14:textId="5F88ED94" w:rsidR="00F82595" w:rsidRDefault="00F82595" w:rsidP="00F82595">
      <w:pPr>
        <w:spacing w:after="0" w:line="240" w:lineRule="auto"/>
        <w:rPr>
          <w:rFonts w:cstheme="minorHAnsi"/>
        </w:rPr>
      </w:pPr>
      <w:r>
        <w:rPr>
          <w:rFonts w:cstheme="minorHAnsi"/>
        </w:rPr>
        <w:t>Daniel Donners</w:t>
      </w:r>
    </w:p>
    <w:p w14:paraId="19DDC3E4" w14:textId="06757AE0" w:rsidR="00F82595" w:rsidRDefault="00F82595" w:rsidP="00F82595">
      <w:pPr>
        <w:spacing w:after="0" w:line="240" w:lineRule="auto"/>
        <w:rPr>
          <w:rFonts w:cstheme="minorHAnsi"/>
        </w:rPr>
      </w:pPr>
      <w:r>
        <w:rPr>
          <w:rFonts w:cstheme="minorHAnsi"/>
        </w:rPr>
        <w:t>Kromstraat 23</w:t>
      </w:r>
    </w:p>
    <w:p w14:paraId="2F56F8DB" w14:textId="1C9FAE34" w:rsidR="00F82595" w:rsidRDefault="00F82595" w:rsidP="00F82595">
      <w:pPr>
        <w:spacing w:after="0" w:line="240" w:lineRule="auto"/>
        <w:rPr>
          <w:rFonts w:cstheme="minorHAnsi"/>
        </w:rPr>
      </w:pPr>
      <w:r>
        <w:rPr>
          <w:rFonts w:cstheme="minorHAnsi"/>
        </w:rPr>
        <w:t>6133 AA Sittard</w:t>
      </w:r>
    </w:p>
    <w:p w14:paraId="2DC26D0B" w14:textId="1F80CFB0" w:rsidR="00F82595" w:rsidRDefault="00F82595" w:rsidP="00F82595">
      <w:pPr>
        <w:spacing w:after="0" w:line="240" w:lineRule="auto"/>
        <w:rPr>
          <w:rFonts w:cstheme="minorHAnsi"/>
        </w:rPr>
      </w:pPr>
      <w:r>
        <w:rPr>
          <w:rFonts w:cstheme="minorHAnsi"/>
        </w:rPr>
        <w:t>0618254635</w:t>
      </w:r>
    </w:p>
    <w:p w14:paraId="0EDBF6BB" w14:textId="5A87A005" w:rsidR="00F82595" w:rsidRDefault="00F82595" w:rsidP="00F82595">
      <w:pPr>
        <w:spacing w:after="0" w:line="240" w:lineRule="auto"/>
        <w:rPr>
          <w:rFonts w:cstheme="minorHAnsi"/>
        </w:rPr>
      </w:pPr>
      <w:hyperlink r:id="rId4" w:history="1">
        <w:r w:rsidRPr="00237129">
          <w:rPr>
            <w:rStyle w:val="Hyperlink"/>
            <w:rFonts w:cstheme="minorHAnsi"/>
          </w:rPr>
          <w:t>info@danieldonners.nl</w:t>
        </w:r>
      </w:hyperlink>
    </w:p>
    <w:p w14:paraId="6F01DD71" w14:textId="1441BB69" w:rsidR="00F82595" w:rsidRPr="00F82595" w:rsidRDefault="00F82595" w:rsidP="00F82595">
      <w:pPr>
        <w:spacing w:after="0" w:line="240" w:lineRule="auto"/>
        <w:rPr>
          <w:rFonts w:cstheme="minorHAnsi"/>
        </w:rPr>
      </w:pPr>
      <w:r>
        <w:rPr>
          <w:rFonts w:cstheme="minorHAnsi"/>
        </w:rPr>
        <w:t>www.danieldonners.nl</w:t>
      </w:r>
    </w:p>
    <w:sectPr w:rsidR="00F82595" w:rsidRPr="00F82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D4"/>
    <w:rsid w:val="004824C4"/>
    <w:rsid w:val="00654C7F"/>
    <w:rsid w:val="007B62D4"/>
    <w:rsid w:val="00F82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CE90"/>
  <w15:chartTrackingRefBased/>
  <w15:docId w15:val="{1B6C344B-7EAD-48A8-9ECA-E3C2F238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B62D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F82595"/>
    <w:rPr>
      <w:color w:val="0563C1" w:themeColor="hyperlink"/>
      <w:u w:val="single"/>
    </w:rPr>
  </w:style>
  <w:style w:type="character" w:styleId="Onopgelostemelding">
    <w:name w:val="Unresolved Mention"/>
    <w:basedOn w:val="Standaardalinea-lettertype"/>
    <w:uiPriority w:val="99"/>
    <w:semiHidden/>
    <w:unhideWhenUsed/>
    <w:rsid w:val="00F8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anieldonn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927</Words>
  <Characters>5099</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 Smeets</dc:creator>
  <cp:keywords/>
  <dc:description/>
  <cp:lastModifiedBy>Loe Smeets</cp:lastModifiedBy>
  <cp:revision>4</cp:revision>
  <dcterms:created xsi:type="dcterms:W3CDTF">2024-01-18T15:28:00Z</dcterms:created>
  <dcterms:modified xsi:type="dcterms:W3CDTF">2024-01-19T13:21:00Z</dcterms:modified>
</cp:coreProperties>
</file>